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3A06" w14:textId="719A3F8A" w:rsidR="004F6F66" w:rsidRPr="003E6F3C" w:rsidRDefault="00B926A7" w:rsidP="007B0AAD">
      <w:pPr>
        <w:spacing w:before="100" w:beforeAutospacing="1" w:line="276" w:lineRule="auto"/>
        <w:jc w:val="center"/>
        <w:rPr>
          <w:rFonts w:ascii="Arial" w:hAnsi="Arial" w:cs="Arial"/>
          <w:b/>
          <w:strike w:val="0"/>
          <w:sz w:val="28"/>
          <w:szCs w:val="28"/>
        </w:rPr>
      </w:pP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Ўзбекистон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</w:t>
      </w: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Республикаси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Экология </w:t>
      </w: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ва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</w:t>
      </w: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атроф-муҳитни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</w:t>
      </w: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муҳофаза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</w:t>
      </w: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қилиш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</w:t>
      </w:r>
      <w:proofErr w:type="spellStart"/>
      <w:r w:rsidR="003E6F3C">
        <w:rPr>
          <w:rFonts w:ascii="Arial" w:hAnsi="Arial" w:cs="Arial"/>
          <w:b/>
          <w:strike w:val="0"/>
          <w:sz w:val="28"/>
          <w:szCs w:val="28"/>
          <w:lang w:val="ru-RU"/>
        </w:rPr>
        <w:t>давлат</w:t>
      </w:r>
      <w:proofErr w:type="spellEnd"/>
      <w:r w:rsid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</w:t>
      </w: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қўмитаси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 xml:space="preserve"> </w:t>
      </w:r>
      <w:proofErr w:type="spellStart"/>
      <w:r w:rsidRPr="003E6F3C">
        <w:rPr>
          <w:rFonts w:ascii="Arial" w:hAnsi="Arial" w:cs="Arial"/>
          <w:b/>
          <w:strike w:val="0"/>
          <w:sz w:val="28"/>
          <w:szCs w:val="28"/>
          <w:lang w:val="ru-RU"/>
        </w:rPr>
        <w:t>раиси</w:t>
      </w:r>
      <w:proofErr w:type="spellEnd"/>
      <w:r w:rsidRPr="003E6F3C">
        <w:rPr>
          <w:rFonts w:ascii="Arial" w:hAnsi="Arial" w:cs="Arial"/>
          <w:b/>
          <w:strike w:val="0"/>
          <w:sz w:val="28"/>
          <w:szCs w:val="28"/>
        </w:rPr>
        <w:t>нинг</w:t>
      </w:r>
      <w:r w:rsidR="007C0122" w:rsidRPr="003E6F3C">
        <w:rPr>
          <w:rFonts w:ascii="Arial" w:hAnsi="Arial" w:cs="Arial"/>
          <w:b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b/>
          <w:strike w:val="0"/>
          <w:sz w:val="28"/>
          <w:szCs w:val="28"/>
        </w:rPr>
        <w:t>қўмита жамоасига</w:t>
      </w:r>
    </w:p>
    <w:p w14:paraId="205EDECC" w14:textId="67630216" w:rsidR="004F6F66" w:rsidRPr="003E6F3C" w:rsidRDefault="00B926A7" w:rsidP="007B0AAD">
      <w:pPr>
        <w:spacing w:before="100" w:beforeAutospacing="1" w:line="276" w:lineRule="auto"/>
        <w:jc w:val="center"/>
        <w:rPr>
          <w:rFonts w:ascii="Arial" w:hAnsi="Arial" w:cs="Arial"/>
          <w:b/>
          <w:strike w:val="0"/>
          <w:sz w:val="28"/>
          <w:szCs w:val="28"/>
        </w:rPr>
      </w:pPr>
      <w:r w:rsidRPr="003E6F3C">
        <w:rPr>
          <w:rFonts w:ascii="Arial" w:hAnsi="Arial" w:cs="Arial"/>
          <w:b/>
          <w:strike w:val="0"/>
          <w:sz w:val="28"/>
          <w:szCs w:val="28"/>
        </w:rPr>
        <w:t>МУРОЖААТИ</w:t>
      </w:r>
    </w:p>
    <w:p w14:paraId="7295F566" w14:textId="77777777" w:rsidR="004F6F66" w:rsidRPr="003E6F3C" w:rsidRDefault="004F6F66" w:rsidP="007C0122">
      <w:pPr>
        <w:spacing w:line="276" w:lineRule="auto"/>
        <w:jc w:val="both"/>
        <w:rPr>
          <w:rFonts w:ascii="Arial" w:hAnsi="Arial" w:cs="Arial"/>
          <w:b/>
          <w:strike w:val="0"/>
          <w:sz w:val="28"/>
          <w:szCs w:val="28"/>
        </w:rPr>
      </w:pPr>
    </w:p>
    <w:p w14:paraId="7DF43A38" w14:textId="04AC2291" w:rsidR="004F6F66" w:rsidRPr="003E6F3C" w:rsidRDefault="00B926A7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>Мамлакатимизда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Президентимиз</w:t>
      </w:r>
      <w:r w:rsidR="00630861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раҳбарлигида</w:t>
      </w:r>
      <w:r w:rsidR="00630861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давлат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жамият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бошқарувининг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турли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соҳаларида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корруп</w:t>
      </w:r>
      <w:r w:rsidR="006C1FF8">
        <w:rPr>
          <w:rFonts w:ascii="Arial" w:hAnsi="Arial" w:cs="Arial"/>
          <w:strike w:val="0"/>
          <w:sz w:val="28"/>
          <w:szCs w:val="28"/>
        </w:rPr>
        <w:t>ц</w:t>
      </w:r>
      <w:r w:rsidRPr="003E6F3C">
        <w:rPr>
          <w:rFonts w:ascii="Arial" w:hAnsi="Arial" w:cs="Arial"/>
          <w:strike w:val="0"/>
          <w:sz w:val="28"/>
          <w:szCs w:val="28"/>
        </w:rPr>
        <w:t>иянинг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олдини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олиш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унга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курашиш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борасида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изчил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ҳамда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самарали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чора</w:t>
      </w:r>
      <w:r w:rsidR="004F6F66" w:rsidRPr="003E6F3C">
        <w:rPr>
          <w:rFonts w:ascii="Arial" w:hAnsi="Arial" w:cs="Arial"/>
          <w:strike w:val="0"/>
          <w:sz w:val="28"/>
          <w:szCs w:val="28"/>
        </w:rPr>
        <w:t>-</w:t>
      </w:r>
      <w:r w:rsidRPr="003E6F3C">
        <w:rPr>
          <w:rFonts w:ascii="Arial" w:hAnsi="Arial" w:cs="Arial"/>
          <w:strike w:val="0"/>
          <w:sz w:val="28"/>
          <w:szCs w:val="28"/>
        </w:rPr>
        <w:t>тадбирлар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олиб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борилмоқда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17D9F00A" w14:textId="5331DE00" w:rsidR="004F6F66" w:rsidRPr="003E6F3C" w:rsidRDefault="00B926A7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>Хусусан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Президентимиз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Шавкат</w:t>
      </w:r>
      <w:r w:rsidR="0094505C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Мирзиёевнинг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парламентга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қилган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Мурожаатномасида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“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Корруп</w:t>
      </w:r>
      <w:r w:rsidR="006C1FF8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ц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ияга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қарши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курашишда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аҳолининг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барча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қатламлари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,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энг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яхши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мутахассислар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жалб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қилинмас экан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,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жамиятимизнинг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барча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аъзолари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,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таъбир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жоиз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б</w:t>
      </w:r>
      <w:r w:rsidR="00192C95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ўл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са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, “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ҳалоллик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вакцинаси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”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билан эмланмас экан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, </w:t>
      </w:r>
      <w:r w:rsidR="00192C95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ў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з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олдимизга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қ</w:t>
      </w:r>
      <w:r w:rsidR="00192C95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ў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йган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юксак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марраларга эриша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олмаймиз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.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Биз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корруп</w:t>
      </w:r>
      <w:r w:rsidR="006C1FF8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ц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иянинг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оқибатлари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билан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курашишдан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унинг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барвақт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олдини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олишга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="00192C95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ў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тишимиз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керак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>”</w:t>
      </w:r>
      <w:r w:rsidR="004F6F66" w:rsidRPr="003E6F3C">
        <w:rPr>
          <w:rFonts w:ascii="Arial" w:hAnsi="Arial" w:cs="Arial"/>
          <w:bCs/>
          <w:i/>
          <w:strike w:val="0"/>
          <w:spacing w:val="-2"/>
          <w:sz w:val="28"/>
          <w:szCs w:val="28"/>
          <w:lang w:eastAsia="ru-RU"/>
        </w:rPr>
        <w:t>,</w:t>
      </w:r>
      <w:r w:rsidR="004F6F66" w:rsidRPr="003E6F3C">
        <w:rPr>
          <w:rFonts w:ascii="Arial" w:hAnsi="Arial" w:cs="Arial"/>
          <w:b/>
          <w:bCs/>
          <w:i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дея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алоҳида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таъкидлагани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ҳам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,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ушбу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иллатнинг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давлатчилигимизга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нақадар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хавфли эканлигини</w:t>
      </w:r>
      <w:r w:rsidR="004F6F66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 xml:space="preserve"> 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к</w:t>
      </w:r>
      <w:r w:rsidR="00192C95"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ў</w:t>
      </w:r>
      <w:r w:rsidRPr="003E6F3C">
        <w:rPr>
          <w:rFonts w:ascii="Arial" w:hAnsi="Arial" w:cs="Arial"/>
          <w:bCs/>
          <w:strike w:val="0"/>
          <w:spacing w:val="-2"/>
          <w:sz w:val="28"/>
          <w:szCs w:val="28"/>
          <w:lang w:eastAsia="ru-RU"/>
        </w:rPr>
        <w:t>рсатади</w:t>
      </w:r>
      <w:r w:rsidR="004F6F66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3F042DB6" w14:textId="529FA435" w:rsidR="004F6F66" w:rsidRPr="003E6F3C" w:rsidRDefault="00B926A7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>Корруп</w:t>
      </w:r>
      <w:r w:rsidR="006C1FF8">
        <w:rPr>
          <w:rFonts w:ascii="Arial" w:hAnsi="Arial" w:cs="Arial"/>
          <w:strike w:val="0"/>
          <w:sz w:val="28"/>
          <w:szCs w:val="28"/>
        </w:rPr>
        <w:t>ц</w:t>
      </w:r>
      <w:r w:rsidRPr="003E6F3C">
        <w:rPr>
          <w:rFonts w:ascii="Arial" w:hAnsi="Arial" w:cs="Arial"/>
          <w:strike w:val="0"/>
          <w:sz w:val="28"/>
          <w:szCs w:val="28"/>
        </w:rPr>
        <w:t>ияга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курашиш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</w:t>
      </w:r>
      <w:r w:rsidR="00192C95" w:rsidRPr="003E6F3C">
        <w:rPr>
          <w:rFonts w:ascii="Arial" w:hAnsi="Arial" w:cs="Arial"/>
          <w:strike w:val="0"/>
          <w:sz w:val="28"/>
          <w:szCs w:val="28"/>
        </w:rPr>
        <w:t>ў</w:t>
      </w:r>
      <w:r w:rsidRPr="003E6F3C">
        <w:rPr>
          <w:rFonts w:ascii="Arial" w:hAnsi="Arial" w:cs="Arial"/>
          <w:strike w:val="0"/>
          <w:sz w:val="28"/>
          <w:szCs w:val="28"/>
        </w:rPr>
        <w:t>йича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олиб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борилаётган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давлат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сиёсатининг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ҳаракатлантирувчи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кучи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сифатида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давлат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органлари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фуқаролик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жамияти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институтлари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фуқароларимиз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томонидан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ушбу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иллатга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олиб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борилаётган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курашни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ягона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тизимли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ҳаракатга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айлантириш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ҳамда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корруп</w:t>
      </w:r>
      <w:r w:rsidR="00F45992">
        <w:rPr>
          <w:rFonts w:ascii="Arial" w:hAnsi="Arial" w:cs="Arial"/>
          <w:strike w:val="0"/>
          <w:sz w:val="28"/>
          <w:szCs w:val="28"/>
        </w:rPr>
        <w:t>ц</w:t>
      </w:r>
      <w:r w:rsidRPr="003E6F3C">
        <w:rPr>
          <w:rFonts w:ascii="Arial" w:hAnsi="Arial" w:cs="Arial"/>
          <w:strike w:val="0"/>
          <w:sz w:val="28"/>
          <w:szCs w:val="28"/>
        </w:rPr>
        <w:t>ияга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стандартлар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меъёрга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айланган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ушбу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иллатга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муросасизлик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тоқатсизлик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максимал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нуқтага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чиққан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жамият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барпо этиш энг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муҳим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вазифадир</w:t>
      </w:r>
      <w:r w:rsidR="004F6F66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1E5A65B4" w14:textId="3C2EB92A" w:rsidR="004F6F66" w:rsidRPr="003E6F3C" w:rsidRDefault="00B926A7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>Бунинг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учун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  <w:u w:val="single"/>
        </w:rPr>
        <w:t>содиқлик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  <w:u w:val="single"/>
        </w:rPr>
        <w:t>ҳалоллик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  <w:u w:val="single"/>
        </w:rPr>
        <w:t>ватанпарварлик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  <w:u w:val="single"/>
        </w:rPr>
        <w:t>масъулият</w:t>
      </w:r>
      <w:r w:rsidRPr="003E6F3C">
        <w:rPr>
          <w:rFonts w:ascii="Arial" w:hAnsi="Arial" w:cs="Arial"/>
          <w:strike w:val="0"/>
          <w:sz w:val="28"/>
          <w:szCs w:val="28"/>
        </w:rPr>
        <w:t>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фаолиятнинг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асосий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тамойилига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айлантирган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ҳолда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736678" w:rsidRPr="003E6F3C">
        <w:rPr>
          <w:rFonts w:ascii="Arial" w:hAnsi="Arial" w:cs="Arial"/>
          <w:strike w:val="0"/>
          <w:sz w:val="28"/>
          <w:szCs w:val="28"/>
        </w:rPr>
        <w:t>Қўмита</w:t>
      </w:r>
      <w:r w:rsidRPr="003E6F3C">
        <w:rPr>
          <w:rFonts w:ascii="Arial" w:hAnsi="Arial" w:cs="Arial"/>
          <w:strike w:val="0"/>
          <w:sz w:val="28"/>
          <w:szCs w:val="28"/>
        </w:rPr>
        <w:t>нинг</w:t>
      </w:r>
      <w:r w:rsidR="00BB069E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бир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ходими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жамоамиз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олдига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</w:t>
      </w:r>
      <w:r w:rsidR="00736678" w:rsidRPr="003E6F3C">
        <w:rPr>
          <w:rFonts w:ascii="Arial" w:hAnsi="Arial" w:cs="Arial"/>
          <w:strike w:val="0"/>
          <w:sz w:val="28"/>
          <w:szCs w:val="28"/>
        </w:rPr>
        <w:t>ў</w:t>
      </w:r>
      <w:r w:rsidRPr="003E6F3C">
        <w:rPr>
          <w:rFonts w:ascii="Arial" w:hAnsi="Arial" w:cs="Arial"/>
          <w:strike w:val="0"/>
          <w:sz w:val="28"/>
          <w:szCs w:val="28"/>
        </w:rPr>
        <w:t>йилган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вазифаларни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виждонан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холис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ва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юқори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савияда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амалга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ошириши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керак</w:t>
      </w:r>
      <w:r w:rsidR="005E7BBD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0CFC61EA" w14:textId="1FCFC605" w:rsidR="004F6F66" w:rsidRPr="003E6F3C" w:rsidRDefault="00B926A7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>Шу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нуқтаи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назардан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корруп</w:t>
      </w:r>
      <w:r w:rsidR="00F45992">
        <w:rPr>
          <w:rFonts w:ascii="Arial" w:hAnsi="Arial" w:cs="Arial"/>
          <w:strike w:val="0"/>
          <w:sz w:val="28"/>
          <w:szCs w:val="28"/>
        </w:rPr>
        <w:t>ц</w:t>
      </w:r>
      <w:r w:rsidRPr="003E6F3C">
        <w:rPr>
          <w:rFonts w:ascii="Arial" w:hAnsi="Arial" w:cs="Arial"/>
          <w:strike w:val="0"/>
          <w:sz w:val="28"/>
          <w:szCs w:val="28"/>
        </w:rPr>
        <w:t>ия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билан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бо</w:t>
      </w:r>
      <w:r w:rsidR="00736678" w:rsidRPr="003E6F3C">
        <w:rPr>
          <w:rFonts w:ascii="Arial" w:hAnsi="Arial" w:cs="Arial"/>
          <w:strike w:val="0"/>
          <w:sz w:val="28"/>
          <w:szCs w:val="28"/>
        </w:rPr>
        <w:t>ғ</w:t>
      </w:r>
      <w:r w:rsidRPr="003E6F3C">
        <w:rPr>
          <w:rFonts w:ascii="Arial" w:hAnsi="Arial" w:cs="Arial"/>
          <w:strike w:val="0"/>
          <w:sz w:val="28"/>
          <w:szCs w:val="28"/>
        </w:rPr>
        <w:t>лиқ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</w:t>
      </w:r>
      <w:r w:rsidR="00736678" w:rsidRPr="003E6F3C">
        <w:rPr>
          <w:rFonts w:ascii="Arial" w:hAnsi="Arial" w:cs="Arial"/>
          <w:strike w:val="0"/>
          <w:sz w:val="28"/>
          <w:szCs w:val="28"/>
        </w:rPr>
        <w:t>ў</w:t>
      </w:r>
      <w:r w:rsidRPr="003E6F3C">
        <w:rPr>
          <w:rFonts w:ascii="Arial" w:hAnsi="Arial" w:cs="Arial"/>
          <w:strike w:val="0"/>
          <w:sz w:val="28"/>
          <w:szCs w:val="28"/>
        </w:rPr>
        <w:t>лган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таклифлар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аризалар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ёки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шикоятлари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</w:t>
      </w:r>
      <w:r w:rsidR="00736678" w:rsidRPr="003E6F3C">
        <w:rPr>
          <w:rFonts w:ascii="Arial" w:hAnsi="Arial" w:cs="Arial"/>
          <w:strike w:val="0"/>
          <w:sz w:val="28"/>
          <w:szCs w:val="28"/>
        </w:rPr>
        <w:t>ў</w:t>
      </w:r>
      <w:r w:rsidRPr="003E6F3C">
        <w:rPr>
          <w:rFonts w:ascii="Arial" w:hAnsi="Arial" w:cs="Arial"/>
          <w:strike w:val="0"/>
          <w:sz w:val="28"/>
          <w:szCs w:val="28"/>
        </w:rPr>
        <w:t>лган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бир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ходимни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736678" w:rsidRPr="003E6F3C">
        <w:rPr>
          <w:rFonts w:ascii="Arial" w:hAnsi="Arial" w:cs="Arial"/>
          <w:strike w:val="0"/>
          <w:sz w:val="28"/>
          <w:szCs w:val="28"/>
        </w:rPr>
        <w:t>қўмита</w:t>
      </w:r>
      <w:r w:rsidRPr="003E6F3C">
        <w:rPr>
          <w:rFonts w:ascii="Arial" w:hAnsi="Arial" w:cs="Arial"/>
          <w:strike w:val="0"/>
          <w:sz w:val="28"/>
          <w:szCs w:val="28"/>
        </w:rPr>
        <w:t>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алоқа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каналлари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орқали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хабар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беришга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чақирамиз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49451856" w14:textId="0C56B2A1" w:rsidR="004F6F66" w:rsidRPr="003E6F3C" w:rsidRDefault="00736678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 xml:space="preserve">Қўмита </w:t>
      </w:r>
      <w:r w:rsidR="00B926A7" w:rsidRPr="003E6F3C">
        <w:rPr>
          <w:rFonts w:ascii="Arial" w:hAnsi="Arial" w:cs="Arial"/>
          <w:strike w:val="0"/>
          <w:sz w:val="28"/>
          <w:szCs w:val="28"/>
        </w:rPr>
        <w:t>ходими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деган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юксак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шарафли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мақом эгаси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сифатида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корруп</w:t>
      </w:r>
      <w:r w:rsidR="00F45992">
        <w:rPr>
          <w:rFonts w:ascii="Arial" w:hAnsi="Arial" w:cs="Arial"/>
          <w:strike w:val="0"/>
          <w:sz w:val="28"/>
          <w:szCs w:val="28"/>
        </w:rPr>
        <w:t>ц</w:t>
      </w:r>
      <w:r w:rsidR="00B926A7" w:rsidRPr="003E6F3C">
        <w:rPr>
          <w:rFonts w:ascii="Arial" w:hAnsi="Arial" w:cs="Arial"/>
          <w:strike w:val="0"/>
          <w:sz w:val="28"/>
          <w:szCs w:val="28"/>
        </w:rPr>
        <w:t>иявий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жиноятларнинг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оқибатлари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билан эмас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уни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келтириб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чиқарувчи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сабаб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шарт</w:t>
      </w:r>
      <w:r w:rsidR="004F6F66" w:rsidRPr="003E6F3C">
        <w:rPr>
          <w:rFonts w:ascii="Arial" w:hAnsi="Arial" w:cs="Arial"/>
          <w:strike w:val="0"/>
          <w:sz w:val="28"/>
          <w:szCs w:val="28"/>
        </w:rPr>
        <w:t>-</w:t>
      </w:r>
      <w:r w:rsidR="00B926A7" w:rsidRPr="003E6F3C">
        <w:rPr>
          <w:rFonts w:ascii="Arial" w:hAnsi="Arial" w:cs="Arial"/>
          <w:strike w:val="0"/>
          <w:sz w:val="28"/>
          <w:szCs w:val="28"/>
        </w:rPr>
        <w:t>шароитларига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курашиш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корруп</w:t>
      </w:r>
      <w:r w:rsidR="007D4EF0">
        <w:rPr>
          <w:rFonts w:ascii="Arial" w:hAnsi="Arial" w:cs="Arial"/>
          <w:strike w:val="0"/>
          <w:sz w:val="28"/>
          <w:szCs w:val="28"/>
        </w:rPr>
        <w:t>ц</w:t>
      </w:r>
      <w:r w:rsidR="00B926A7" w:rsidRPr="003E6F3C">
        <w:rPr>
          <w:rFonts w:ascii="Arial" w:hAnsi="Arial" w:cs="Arial"/>
          <w:strike w:val="0"/>
          <w:sz w:val="28"/>
          <w:szCs w:val="28"/>
        </w:rPr>
        <w:t>иянинг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олдини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олиш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ва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унга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курашиш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фаолияти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самарадорлигини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оширишда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барчага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</w:t>
      </w:r>
      <w:r w:rsidR="00E92F55"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маклашишга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тайёр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</w:t>
      </w:r>
      <w:r w:rsidR="00E92F55"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лишимиз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зарур</w:t>
      </w:r>
      <w:r w:rsidR="005E7BBD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2F5FE71D" w14:textId="51963AD2" w:rsidR="008F7B77" w:rsidRPr="003E6F3C" w:rsidRDefault="00E92F55" w:rsidP="008F7B77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 xml:space="preserve">Қўмита </w:t>
      </w:r>
      <w:r w:rsidR="00B926A7" w:rsidRPr="003E6F3C">
        <w:rPr>
          <w:rFonts w:ascii="Arial" w:hAnsi="Arial" w:cs="Arial"/>
          <w:strike w:val="0"/>
          <w:sz w:val="28"/>
          <w:szCs w:val="28"/>
        </w:rPr>
        <w:t>ходими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з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хизмат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вазифаларини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бажараётганда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корруп</w:t>
      </w:r>
      <w:r w:rsidR="007D4EF0">
        <w:rPr>
          <w:rFonts w:ascii="Arial" w:hAnsi="Arial" w:cs="Arial"/>
          <w:strike w:val="0"/>
          <w:sz w:val="28"/>
          <w:szCs w:val="28"/>
        </w:rPr>
        <w:t>ц</w:t>
      </w:r>
      <w:r w:rsidR="00B926A7" w:rsidRPr="003E6F3C">
        <w:rPr>
          <w:rFonts w:ascii="Arial" w:hAnsi="Arial" w:cs="Arial"/>
          <w:strike w:val="0"/>
          <w:sz w:val="28"/>
          <w:szCs w:val="28"/>
        </w:rPr>
        <w:t>иявий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ҳатти</w:t>
      </w:r>
      <w:r w:rsidR="008F7B77" w:rsidRPr="003E6F3C">
        <w:rPr>
          <w:rFonts w:ascii="Arial" w:hAnsi="Arial" w:cs="Arial"/>
          <w:strike w:val="0"/>
          <w:sz w:val="28"/>
          <w:szCs w:val="28"/>
        </w:rPr>
        <w:t>-</w:t>
      </w:r>
      <w:r w:rsidR="00B926A7" w:rsidRPr="003E6F3C">
        <w:rPr>
          <w:rFonts w:ascii="Arial" w:hAnsi="Arial" w:cs="Arial"/>
          <w:strike w:val="0"/>
          <w:sz w:val="28"/>
          <w:szCs w:val="28"/>
        </w:rPr>
        <w:t>ҳаракатларда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қатнашмаслиги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зининг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ёки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бошқа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lastRenderedPageBreak/>
        <w:t>шахсларнинг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ҳаракатлари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ёки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қарорларига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таъсир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қилиш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учун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пул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мабла</w:t>
      </w:r>
      <w:r w:rsidRPr="003E6F3C">
        <w:rPr>
          <w:rFonts w:ascii="Arial" w:hAnsi="Arial" w:cs="Arial"/>
          <w:strike w:val="0"/>
          <w:sz w:val="28"/>
          <w:szCs w:val="28"/>
        </w:rPr>
        <w:t>ғ</w:t>
      </w:r>
      <w:r w:rsidR="00B926A7" w:rsidRPr="003E6F3C">
        <w:rPr>
          <w:rFonts w:ascii="Arial" w:hAnsi="Arial" w:cs="Arial"/>
          <w:strike w:val="0"/>
          <w:sz w:val="28"/>
          <w:szCs w:val="28"/>
        </w:rPr>
        <w:t>лари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ёки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бошқа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қимматликлар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к</w:t>
      </w:r>
      <w:r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ринишида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пора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таклиф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қилмаслиги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ваъда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бермаслиги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бирон</w:t>
      </w:r>
      <w:r w:rsidR="008F7B77" w:rsidRPr="003E6F3C">
        <w:rPr>
          <w:rFonts w:ascii="Arial" w:hAnsi="Arial" w:cs="Arial"/>
          <w:strike w:val="0"/>
          <w:sz w:val="28"/>
          <w:szCs w:val="28"/>
        </w:rPr>
        <w:t>-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бир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шахс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фойдасига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ёки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шахс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хизматларидан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фойдаланмаслиги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хизмат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мажбуриятларидан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четга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чиқмаслиги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бошқа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ходимларнинг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иш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фаолиятига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аралашмаслиги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ҳамда</w:t>
      </w:r>
      <w:r w:rsidR="008E0A6E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зининг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хизмат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вазифаларини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з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вақтида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т</w:t>
      </w:r>
      <w:r w:rsidRPr="003E6F3C">
        <w:rPr>
          <w:rFonts w:ascii="Arial" w:hAnsi="Arial" w:cs="Arial"/>
          <w:strike w:val="0"/>
          <w:sz w:val="28"/>
          <w:szCs w:val="28"/>
        </w:rPr>
        <w:t>ў</w:t>
      </w:r>
      <w:r w:rsidR="00B926A7" w:rsidRPr="003E6F3C">
        <w:rPr>
          <w:rFonts w:ascii="Arial" w:hAnsi="Arial" w:cs="Arial"/>
          <w:strike w:val="0"/>
          <w:sz w:val="28"/>
          <w:szCs w:val="28"/>
        </w:rPr>
        <w:t>лиқ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="00B926A7" w:rsidRPr="003E6F3C">
        <w:rPr>
          <w:rFonts w:ascii="Arial" w:hAnsi="Arial" w:cs="Arial"/>
          <w:strike w:val="0"/>
          <w:sz w:val="28"/>
          <w:szCs w:val="28"/>
        </w:rPr>
        <w:t>ҳалол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ва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виждонан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бажариши</w:t>
      </w:r>
      <w:r w:rsidR="008F7B77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B926A7" w:rsidRPr="003E6F3C">
        <w:rPr>
          <w:rFonts w:ascii="Arial" w:hAnsi="Arial" w:cs="Arial"/>
          <w:strike w:val="0"/>
          <w:sz w:val="28"/>
          <w:szCs w:val="28"/>
        </w:rPr>
        <w:t>лозим</w:t>
      </w:r>
      <w:r w:rsidR="008F7B77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7AC37C45" w14:textId="247DC693" w:rsidR="004F6F66" w:rsidRPr="003E6F3C" w:rsidRDefault="00B926A7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>Халқимиз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хизматида эканмиз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ҳалолликни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ошкораликни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ҳамда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7D4EF0">
        <w:rPr>
          <w:rFonts w:ascii="Arial" w:hAnsi="Arial" w:cs="Arial"/>
          <w:strike w:val="0"/>
          <w:sz w:val="28"/>
          <w:szCs w:val="28"/>
        </w:rPr>
        <w:t>коррупц</w:t>
      </w:r>
      <w:r w:rsidRPr="003E6F3C">
        <w:rPr>
          <w:rFonts w:ascii="Arial" w:hAnsi="Arial" w:cs="Arial"/>
          <w:strike w:val="0"/>
          <w:sz w:val="28"/>
          <w:szCs w:val="28"/>
        </w:rPr>
        <w:t>ияга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қарши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мутлақо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тоқатсизликни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намойиш этишга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тайёрмиз</w:t>
      </w:r>
      <w:r w:rsidR="004F6F66" w:rsidRPr="003E6F3C">
        <w:rPr>
          <w:rFonts w:ascii="Arial" w:hAnsi="Arial" w:cs="Arial"/>
          <w:strike w:val="0"/>
          <w:sz w:val="28"/>
          <w:szCs w:val="28"/>
        </w:rPr>
        <w:t>.</w:t>
      </w:r>
    </w:p>
    <w:p w14:paraId="38836BE3" w14:textId="7F6DAAF3" w:rsidR="004F6F66" w:rsidRPr="003E6F3C" w:rsidRDefault="00B926A7" w:rsidP="007C0122">
      <w:pPr>
        <w:spacing w:line="276" w:lineRule="auto"/>
        <w:ind w:firstLine="567"/>
        <w:jc w:val="both"/>
        <w:rPr>
          <w:rFonts w:ascii="Arial" w:hAnsi="Arial" w:cs="Arial"/>
          <w:strike w:val="0"/>
          <w:sz w:val="28"/>
          <w:szCs w:val="28"/>
        </w:rPr>
      </w:pPr>
      <w:r w:rsidRPr="003E6F3C">
        <w:rPr>
          <w:rFonts w:ascii="Arial" w:hAnsi="Arial" w:cs="Arial"/>
          <w:strike w:val="0"/>
          <w:sz w:val="28"/>
          <w:szCs w:val="28"/>
        </w:rPr>
        <w:t>Бунда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3E6F3C" w:rsidRPr="003E6F3C">
        <w:rPr>
          <w:rFonts w:ascii="Arial" w:hAnsi="Arial" w:cs="Arial"/>
          <w:strike w:val="0"/>
          <w:sz w:val="28"/>
          <w:szCs w:val="28"/>
        </w:rPr>
        <w:t xml:space="preserve">қўмита </w:t>
      </w:r>
      <w:r w:rsidRPr="003E6F3C">
        <w:rPr>
          <w:rFonts w:ascii="Arial" w:hAnsi="Arial" w:cs="Arial"/>
          <w:strike w:val="0"/>
          <w:sz w:val="28"/>
          <w:szCs w:val="28"/>
        </w:rPr>
        <w:t>ва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унинг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ходимлари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="003E6F3C" w:rsidRPr="003E6F3C">
        <w:rPr>
          <w:rFonts w:ascii="Arial" w:hAnsi="Arial" w:cs="Arial"/>
          <w:strike w:val="0"/>
          <w:sz w:val="28"/>
          <w:szCs w:val="28"/>
        </w:rPr>
        <w:t>ў</w:t>
      </w:r>
      <w:r w:rsidRPr="003E6F3C">
        <w:rPr>
          <w:rFonts w:ascii="Arial" w:hAnsi="Arial" w:cs="Arial"/>
          <w:strike w:val="0"/>
          <w:sz w:val="28"/>
          <w:szCs w:val="28"/>
        </w:rPr>
        <w:t>зларининг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барча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ресурсларини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– </w:t>
      </w:r>
      <w:r w:rsidRPr="003E6F3C">
        <w:rPr>
          <w:rFonts w:ascii="Arial" w:hAnsi="Arial" w:cs="Arial"/>
          <w:strike w:val="0"/>
          <w:sz w:val="28"/>
          <w:szCs w:val="28"/>
        </w:rPr>
        <w:t>куч</w:t>
      </w:r>
      <w:r w:rsidR="004F6F66" w:rsidRPr="003E6F3C">
        <w:rPr>
          <w:rFonts w:ascii="Arial" w:hAnsi="Arial" w:cs="Arial"/>
          <w:strike w:val="0"/>
          <w:sz w:val="28"/>
          <w:szCs w:val="28"/>
        </w:rPr>
        <w:t>-</w:t>
      </w:r>
      <w:r w:rsidR="003E6F3C" w:rsidRPr="003E6F3C">
        <w:rPr>
          <w:rFonts w:ascii="Arial" w:hAnsi="Arial" w:cs="Arial"/>
          <w:strike w:val="0"/>
          <w:sz w:val="28"/>
          <w:szCs w:val="28"/>
        </w:rPr>
        <w:t>ғ</w:t>
      </w:r>
      <w:r w:rsidRPr="003E6F3C">
        <w:rPr>
          <w:rFonts w:ascii="Arial" w:hAnsi="Arial" w:cs="Arial"/>
          <w:strike w:val="0"/>
          <w:sz w:val="28"/>
          <w:szCs w:val="28"/>
        </w:rPr>
        <w:t>айратини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имкониятларини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касбий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ҳамда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интеллектуал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салоҳиятини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сафарбар этади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, </w:t>
      </w:r>
      <w:r w:rsidRPr="003E6F3C">
        <w:rPr>
          <w:rFonts w:ascii="Arial" w:hAnsi="Arial" w:cs="Arial"/>
          <w:strike w:val="0"/>
          <w:sz w:val="28"/>
          <w:szCs w:val="28"/>
        </w:rPr>
        <w:t>деб</w:t>
      </w:r>
      <w:r w:rsidR="004F6F66" w:rsidRPr="003E6F3C">
        <w:rPr>
          <w:rFonts w:ascii="Arial" w:hAnsi="Arial" w:cs="Arial"/>
          <w:strike w:val="0"/>
          <w:sz w:val="28"/>
          <w:szCs w:val="28"/>
        </w:rPr>
        <w:t xml:space="preserve"> </w:t>
      </w:r>
      <w:r w:rsidRPr="003E6F3C">
        <w:rPr>
          <w:rFonts w:ascii="Arial" w:hAnsi="Arial" w:cs="Arial"/>
          <w:strike w:val="0"/>
          <w:sz w:val="28"/>
          <w:szCs w:val="28"/>
        </w:rPr>
        <w:t>ишонаман</w:t>
      </w:r>
      <w:r w:rsidR="004F6F66" w:rsidRPr="003E6F3C">
        <w:rPr>
          <w:rFonts w:ascii="Arial" w:hAnsi="Arial" w:cs="Arial"/>
          <w:strike w:val="0"/>
          <w:sz w:val="28"/>
          <w:szCs w:val="28"/>
        </w:rPr>
        <w:t>!</w:t>
      </w:r>
      <w:bookmarkStart w:id="0" w:name="_GoBack"/>
      <w:bookmarkEnd w:id="0"/>
    </w:p>
    <w:sectPr w:rsidR="004F6F66" w:rsidRPr="003E6F3C" w:rsidSect="00F41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A"/>
    <w:rsid w:val="000046E7"/>
    <w:rsid w:val="0000531A"/>
    <w:rsid w:val="00192C95"/>
    <w:rsid w:val="00295928"/>
    <w:rsid w:val="00296198"/>
    <w:rsid w:val="002A41D7"/>
    <w:rsid w:val="002C1DD1"/>
    <w:rsid w:val="002F0D24"/>
    <w:rsid w:val="003E6F3C"/>
    <w:rsid w:val="00494855"/>
    <w:rsid w:val="004F6F66"/>
    <w:rsid w:val="005855EF"/>
    <w:rsid w:val="005E7BBD"/>
    <w:rsid w:val="006263D0"/>
    <w:rsid w:val="00630861"/>
    <w:rsid w:val="00676933"/>
    <w:rsid w:val="006C1FF8"/>
    <w:rsid w:val="00736678"/>
    <w:rsid w:val="007B0AAD"/>
    <w:rsid w:val="007C0122"/>
    <w:rsid w:val="007D4EF0"/>
    <w:rsid w:val="00891FC1"/>
    <w:rsid w:val="008E0A6E"/>
    <w:rsid w:val="008E0A84"/>
    <w:rsid w:val="008F7B77"/>
    <w:rsid w:val="0094505C"/>
    <w:rsid w:val="00A97F69"/>
    <w:rsid w:val="00B926A7"/>
    <w:rsid w:val="00BB069E"/>
    <w:rsid w:val="00BB5954"/>
    <w:rsid w:val="00E1555E"/>
    <w:rsid w:val="00E92F55"/>
    <w:rsid w:val="00E95985"/>
    <w:rsid w:val="00F41F9B"/>
    <w:rsid w:val="00F45992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4DD"/>
  <w15:chartTrackingRefBased/>
  <w15:docId w15:val="{6BC3CE67-8CDD-4CBF-9DE7-55F6A65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66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Mushtariy Madraximova</dc:creator>
  <cp:keywords/>
  <dc:description/>
  <cp:lastModifiedBy>Пользователь Windows</cp:lastModifiedBy>
  <cp:revision>2</cp:revision>
  <cp:lastPrinted>2022-02-05T11:07:00Z</cp:lastPrinted>
  <dcterms:created xsi:type="dcterms:W3CDTF">2022-10-09T13:42:00Z</dcterms:created>
  <dcterms:modified xsi:type="dcterms:W3CDTF">2022-10-09T13:42:00Z</dcterms:modified>
</cp:coreProperties>
</file>